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7C00" w14:textId="70CA92E4" w:rsidR="00EB228D" w:rsidRPr="00963A51" w:rsidRDefault="00A263A7" w:rsidP="00684AB9">
      <w:pPr>
        <w:pStyle w:val="Heading1"/>
        <w:rPr>
          <w:color w:val="0A152B"/>
        </w:rPr>
      </w:pPr>
      <w:r w:rsidRPr="00963A51">
        <w:rPr>
          <w:color w:val="0A152B"/>
        </w:rPr>
        <w:t>Class Advisor Broadcast</w:t>
      </w:r>
    </w:p>
    <w:p w14:paraId="31847418" w14:textId="70A9AC47" w:rsidR="00A263A7" w:rsidRPr="00963A51" w:rsidRDefault="00962DDA" w:rsidP="00A74A6A">
      <w:pPr>
        <w:pStyle w:val="Heading2"/>
        <w:rPr>
          <w:color w:val="0A152B"/>
        </w:rPr>
      </w:pPr>
      <w:r>
        <w:rPr>
          <w:color w:val="0A152B"/>
        </w:rPr>
        <w:t>Monday</w:t>
      </w:r>
      <w:r w:rsidR="00AB7646" w:rsidRPr="00963A51">
        <w:rPr>
          <w:color w:val="0A152B"/>
        </w:rPr>
        <w:t xml:space="preserve">, </w:t>
      </w:r>
      <w:r w:rsidR="00963A51">
        <w:rPr>
          <w:color w:val="0A152B"/>
        </w:rPr>
        <w:t xml:space="preserve">January </w:t>
      </w:r>
      <w:r>
        <w:rPr>
          <w:color w:val="0A152B"/>
        </w:rPr>
        <w:t>6</w:t>
      </w:r>
      <w:r w:rsidR="008468CF" w:rsidRPr="00963A51">
        <w:rPr>
          <w:color w:val="0A152B"/>
        </w:rPr>
        <w:t>, 202</w:t>
      </w:r>
      <w:r w:rsidR="00963A51">
        <w:rPr>
          <w:color w:val="0A152B"/>
        </w:rPr>
        <w:t>5</w:t>
      </w:r>
    </w:p>
    <w:p w14:paraId="2200331F" w14:textId="77777777" w:rsidR="00A74A6A" w:rsidRPr="00FA72F5" w:rsidRDefault="00A74A6A" w:rsidP="00A74A6A">
      <w:pPr>
        <w:pStyle w:val="BodyCopyPrint"/>
        <w:numPr>
          <w:ilvl w:val="0"/>
          <w:numId w:val="0"/>
        </w:numPr>
        <w:ind w:left="720"/>
        <w:rPr>
          <w:rFonts w:ascii="GT America Rg" w:hAnsi="GT America Rg"/>
          <w:color w:val="0A152B"/>
        </w:rPr>
      </w:pPr>
    </w:p>
    <w:p w14:paraId="3493C991" w14:textId="639F1FC1" w:rsidR="00962DDA" w:rsidRPr="00FA72F5" w:rsidRDefault="00962DDA" w:rsidP="00962DDA">
      <w:pPr>
        <w:pStyle w:val="BodyCopyPrint"/>
        <w:rPr>
          <w:rFonts w:ascii="GT America Rg" w:hAnsi="GT America Rg"/>
          <w:color w:val="0A152B"/>
        </w:rPr>
      </w:pPr>
      <w:r w:rsidRPr="00FA72F5">
        <w:rPr>
          <w:rFonts w:ascii="GT America Rg" w:hAnsi="GT America Rg"/>
          <w:color w:val="0A152B"/>
        </w:rPr>
        <w:t>Silent auction items are on display in the Student Union Ballroom.</w:t>
      </w:r>
      <w:r w:rsidR="00FE3F7C" w:rsidRPr="00FA72F5">
        <w:rPr>
          <w:rFonts w:ascii="GT America Rg" w:hAnsi="GT America Rg"/>
          <w:color w:val="0A152B"/>
        </w:rPr>
        <w:t xml:space="preserve"> </w:t>
      </w:r>
      <w:r w:rsidRPr="00FA72F5">
        <w:rPr>
          <w:rFonts w:ascii="GT America Rg" w:hAnsi="GT America Rg"/>
          <w:color w:val="0A152B"/>
        </w:rPr>
        <w:t xml:space="preserve"> Items can also be viewed on the EventGives platform via the </w:t>
      </w:r>
      <w:r w:rsidR="00FE3F7C" w:rsidRPr="00FA72F5">
        <w:rPr>
          <w:rFonts w:ascii="GT America Rg" w:hAnsi="GT America Rg"/>
          <w:color w:val="0A152B"/>
        </w:rPr>
        <w:t>Event Hub</w:t>
      </w:r>
      <w:r w:rsidRPr="00FA72F5">
        <w:rPr>
          <w:rFonts w:ascii="GT America Rg" w:hAnsi="GT America Rg"/>
          <w:color w:val="0A152B"/>
        </w:rPr>
        <w:t>.  Text ‘</w:t>
      </w:r>
      <w:r w:rsidR="00FE3F7C" w:rsidRPr="00FA72F5">
        <w:rPr>
          <w:rFonts w:ascii="GT America Rg" w:hAnsi="GT America Rg"/>
          <w:color w:val="0A152B"/>
        </w:rPr>
        <w:t>wn25</w:t>
      </w:r>
      <w:r w:rsidRPr="00FA72F5">
        <w:rPr>
          <w:rFonts w:ascii="GT America Rg" w:hAnsi="GT America Rg"/>
          <w:color w:val="0A152B"/>
        </w:rPr>
        <w:t xml:space="preserve">’ to 843-606-5995 to join the auction.  </w:t>
      </w:r>
      <w:r w:rsidR="007F2D3B" w:rsidRPr="00FA72F5">
        <w:rPr>
          <w:rFonts w:ascii="GT America Rg" w:hAnsi="GT America Rg"/>
          <w:color w:val="0A152B"/>
        </w:rPr>
        <w:t>The auction closes at 8:00 a.m. on Thursday, and a</w:t>
      </w:r>
      <w:r w:rsidRPr="00FA72F5">
        <w:rPr>
          <w:rFonts w:ascii="GT America Rg" w:hAnsi="GT America Rg"/>
          <w:color w:val="0A152B"/>
        </w:rPr>
        <w:t>ll payments will be collected via credit card through EventGives.</w:t>
      </w:r>
    </w:p>
    <w:p w14:paraId="24A88776" w14:textId="77777777" w:rsidR="00962DDA" w:rsidRPr="00FA72F5" w:rsidRDefault="00962DDA" w:rsidP="00962DDA">
      <w:pPr>
        <w:pStyle w:val="BodyCopyPrint"/>
        <w:rPr>
          <w:rFonts w:ascii="GT America Rg" w:hAnsi="GT America Rg"/>
          <w:color w:val="0A152B"/>
        </w:rPr>
      </w:pPr>
      <w:r w:rsidRPr="00FA72F5">
        <w:rPr>
          <w:rFonts w:ascii="GT America Rg" w:hAnsi="GT America Rg"/>
          <w:color w:val="0A152B"/>
        </w:rPr>
        <w:t xml:space="preserve">Course evaluations can be accessed via the QR code at the end of each class or in the </w:t>
      </w:r>
      <w:proofErr w:type="spellStart"/>
      <w:r w:rsidRPr="00FA72F5">
        <w:rPr>
          <w:rFonts w:ascii="GT America Rg" w:hAnsi="GT America Rg"/>
          <w:color w:val="0A152B"/>
        </w:rPr>
        <w:t>Linktree</w:t>
      </w:r>
      <w:proofErr w:type="spellEnd"/>
      <w:r w:rsidRPr="00FA72F5">
        <w:rPr>
          <w:rFonts w:ascii="GT America Rg" w:hAnsi="GT America Rg"/>
          <w:color w:val="0A152B"/>
        </w:rPr>
        <w:t xml:space="preserve">.  Reach out to IOM Staff if experiencing any issues accessing the course evaluations. </w:t>
      </w:r>
    </w:p>
    <w:p w14:paraId="70616DCA" w14:textId="720633A6" w:rsidR="00962DDA" w:rsidRPr="00FA72F5" w:rsidRDefault="00962DDA" w:rsidP="00962DDA">
      <w:pPr>
        <w:pStyle w:val="BodyCopyPrint"/>
        <w:rPr>
          <w:rFonts w:ascii="GT America Rg" w:hAnsi="GT America Rg"/>
          <w:color w:val="0A152B"/>
        </w:rPr>
      </w:pPr>
      <w:bookmarkStart w:id="0" w:name="_Hlk138167258"/>
      <w:r w:rsidRPr="00FA72F5">
        <w:rPr>
          <w:rFonts w:ascii="GT America Rg" w:hAnsi="GT America Rg"/>
          <w:color w:val="0A152B"/>
        </w:rPr>
        <w:t xml:space="preserve">Industry consultation sign-ups can be accessed via the </w:t>
      </w:r>
      <w:proofErr w:type="spellStart"/>
      <w:r w:rsidR="007F2D3B" w:rsidRPr="00FA72F5">
        <w:rPr>
          <w:rFonts w:ascii="GT America Rg" w:hAnsi="GT America Rg"/>
          <w:color w:val="0A152B"/>
        </w:rPr>
        <w:t>Linktree</w:t>
      </w:r>
      <w:proofErr w:type="spellEnd"/>
      <w:r w:rsidR="007F2D3B" w:rsidRPr="00FA72F5">
        <w:rPr>
          <w:rFonts w:ascii="GT America Rg" w:hAnsi="GT America Rg"/>
          <w:color w:val="0A152B"/>
        </w:rPr>
        <w:t>.</w:t>
      </w:r>
    </w:p>
    <w:bookmarkEnd w:id="0"/>
    <w:p w14:paraId="64BDD9DD" w14:textId="23E72B52" w:rsidR="00962DDA" w:rsidRPr="00FA72F5" w:rsidRDefault="00962DDA" w:rsidP="00962DDA">
      <w:pPr>
        <w:pStyle w:val="BodyCopyPrint"/>
        <w:rPr>
          <w:rFonts w:ascii="GT America Rg" w:hAnsi="GT America Rg"/>
          <w:color w:val="0A152B"/>
        </w:rPr>
      </w:pPr>
      <w:r w:rsidRPr="00FA72F5">
        <w:rPr>
          <w:rFonts w:ascii="GT America Rg" w:hAnsi="GT America Rg"/>
          <w:color w:val="0A152B"/>
        </w:rPr>
        <w:t>Attendees are encouraged take pictures of attendees and faculty during class; pictures can be posted on social media directly with the tags #IOMeducates and #</w:t>
      </w:r>
      <w:proofErr w:type="gramStart"/>
      <w:r w:rsidR="007F2D3B" w:rsidRPr="00FA72F5">
        <w:rPr>
          <w:rFonts w:ascii="GT America Rg" w:hAnsi="GT America Rg"/>
          <w:color w:val="0A152B"/>
        </w:rPr>
        <w:t>Winter</w:t>
      </w:r>
      <w:r w:rsidRPr="00FA72F5">
        <w:rPr>
          <w:rFonts w:ascii="GT America Rg" w:hAnsi="GT America Rg"/>
          <w:color w:val="0A152B"/>
        </w:rPr>
        <w:t>Institute, or</w:t>
      </w:r>
      <w:proofErr w:type="gramEnd"/>
      <w:r w:rsidRPr="00FA72F5">
        <w:rPr>
          <w:rFonts w:ascii="GT America Rg" w:hAnsi="GT America Rg"/>
          <w:color w:val="0A152B"/>
        </w:rPr>
        <w:t xml:space="preserve"> shared with Class Advisors to upload to a shared photo album.</w:t>
      </w:r>
    </w:p>
    <w:p w14:paraId="6DEEB1F9" w14:textId="6D7326E4" w:rsidR="0021211E" w:rsidRPr="00FA72F5" w:rsidRDefault="00962DDA" w:rsidP="007F2D3B">
      <w:pPr>
        <w:pStyle w:val="BodyCopyPrint"/>
        <w:rPr>
          <w:rFonts w:ascii="GT America Rg" w:hAnsi="GT America Rg"/>
          <w:color w:val="0A152B"/>
        </w:rPr>
      </w:pPr>
      <w:r w:rsidRPr="00FA72F5">
        <w:rPr>
          <w:rFonts w:ascii="GT America Rg" w:hAnsi="GT America Rg"/>
          <w:color w:val="0A152B"/>
        </w:rPr>
        <w:t>Class goes until 6:15 p.m. this afternoon and class dinners/activities follow this evening.</w:t>
      </w:r>
    </w:p>
    <w:p w14:paraId="0F370A2D" w14:textId="64ACC3BD" w:rsidR="007F2D3B" w:rsidRPr="00FA72F5" w:rsidRDefault="007F2D3B" w:rsidP="007F2D3B">
      <w:pPr>
        <w:pStyle w:val="BodyCopyPrint"/>
        <w:rPr>
          <w:rFonts w:ascii="GT America Rg" w:hAnsi="GT America Rg"/>
          <w:color w:val="0A152B"/>
        </w:rPr>
      </w:pPr>
      <w:r w:rsidRPr="00FA72F5">
        <w:rPr>
          <w:rFonts w:ascii="GT America Rg" w:hAnsi="GT America Rg"/>
          <w:color w:val="0A152B"/>
        </w:rPr>
        <w:t>Share updated information regarding lunch table topic discussions.</w:t>
      </w:r>
    </w:p>
    <w:sectPr w:rsidR="007F2D3B" w:rsidRPr="00FA72F5" w:rsidSect="007A77B8">
      <w:headerReference w:type="even" r:id="rId10"/>
      <w:headerReference w:type="default" r:id="rId11"/>
      <w:footerReference w:type="default" r:id="rId12"/>
      <w:pgSz w:w="12240" w:h="15840"/>
      <w:pgMar w:top="2817" w:right="720" w:bottom="1548" w:left="720" w:header="720" w:footer="11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83F4" w14:textId="77777777" w:rsidR="00C71E44" w:rsidRDefault="00C71E44" w:rsidP="000556D8">
      <w:r>
        <w:separator/>
      </w:r>
    </w:p>
  </w:endnote>
  <w:endnote w:type="continuationSeparator" w:id="0">
    <w:p w14:paraId="70C53B02" w14:textId="77777777" w:rsidR="00C71E44" w:rsidRDefault="00C71E44" w:rsidP="0005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T America Lt">
    <w:altName w:val="Calibri"/>
    <w:panose1 w:val="00000400000000000000"/>
    <w:charset w:val="00"/>
    <w:family w:val="modern"/>
    <w:notTrueType/>
    <w:pitch w:val="variable"/>
    <w:sig w:usb0="20000007" w:usb1="02000001" w:usb2="00000000" w:usb3="00000000" w:csb0="00000193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charset w:val="00"/>
    <w:family w:val="roman"/>
    <w:pitch w:val="default"/>
  </w:font>
  <w:font w:name="GT America Rg">
    <w:panose1 w:val="00000500000000000000"/>
    <w:charset w:val="00"/>
    <w:family w:val="modern"/>
    <w:notTrueType/>
    <w:pitch w:val="variable"/>
    <w:sig w:usb0="20000007" w:usb1="02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A26E" w14:textId="77777777" w:rsidR="007A77B8" w:rsidRDefault="007A77B8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23A05C" wp14:editId="28CBB39A">
          <wp:simplePos x="0" y="0"/>
          <wp:positionH relativeFrom="column">
            <wp:posOffset>0</wp:posOffset>
          </wp:positionH>
          <wp:positionV relativeFrom="paragraph">
            <wp:posOffset>372409</wp:posOffset>
          </wp:positionV>
          <wp:extent cx="3810000" cy="10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4821" w14:textId="77777777" w:rsidR="00C71E44" w:rsidRDefault="00C71E44" w:rsidP="000556D8">
      <w:r>
        <w:separator/>
      </w:r>
    </w:p>
  </w:footnote>
  <w:footnote w:type="continuationSeparator" w:id="0">
    <w:p w14:paraId="439158FA" w14:textId="77777777" w:rsidR="00C71E44" w:rsidRDefault="00C71E44" w:rsidP="00055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6DCB" w14:textId="77777777" w:rsidR="007B018F" w:rsidRPr="007B018F" w:rsidRDefault="007B018F" w:rsidP="007B018F">
    <w:pPr>
      <w:pStyle w:val="Header"/>
    </w:pPr>
    <w:r>
      <w:rPr>
        <w:noProof/>
      </w:rPr>
      <w:drawing>
        <wp:inline distT="0" distB="0" distL="0" distR="0" wp14:anchorId="1473F28B" wp14:editId="3F2C84C7">
          <wp:extent cx="6858000" cy="914400"/>
          <wp:effectExtent l="0" t="0" r="0" b="0"/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DC53" w14:textId="4B6262A5" w:rsidR="000556D8" w:rsidRDefault="00586BB1" w:rsidP="00684AB9">
    <w:r>
      <w:rPr>
        <w:noProof/>
      </w:rPr>
      <w:drawing>
        <wp:inline distT="0" distB="0" distL="0" distR="0" wp14:anchorId="186F27DD" wp14:editId="17FA54FC">
          <wp:extent cx="6858000" cy="987425"/>
          <wp:effectExtent l="0" t="0" r="0" b="3175"/>
          <wp:docPr id="7" name="Picture 7" descr="Graphical user interface, text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Graphical user interface, text, applicati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7"/>
                  <a:stretch/>
                </pic:blipFill>
                <pic:spPr bwMode="auto">
                  <a:xfrm>
                    <a:off x="0" y="0"/>
                    <a:ext cx="6858000" cy="98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6C6"/>
    <w:multiLevelType w:val="hybridMultilevel"/>
    <w:tmpl w:val="4F3055FA"/>
    <w:lvl w:ilvl="0" w:tplc="8230F5B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6E7DE8"/>
    <w:multiLevelType w:val="hybridMultilevel"/>
    <w:tmpl w:val="B9663430"/>
    <w:lvl w:ilvl="0" w:tplc="54941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824C3"/>
    <w:multiLevelType w:val="hybridMultilevel"/>
    <w:tmpl w:val="99FA8F16"/>
    <w:lvl w:ilvl="0" w:tplc="96329B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6615FE"/>
    <w:multiLevelType w:val="hybridMultilevel"/>
    <w:tmpl w:val="85188944"/>
    <w:lvl w:ilvl="0" w:tplc="60529D14">
      <w:start w:val="1"/>
      <w:numFmt w:val="bullet"/>
      <w:pStyle w:val="BodyCopyPr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23287"/>
    <w:multiLevelType w:val="hybridMultilevel"/>
    <w:tmpl w:val="C2A26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A20DB"/>
    <w:multiLevelType w:val="hybridMultilevel"/>
    <w:tmpl w:val="4016F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15194"/>
    <w:multiLevelType w:val="hybridMultilevel"/>
    <w:tmpl w:val="B9243214"/>
    <w:lvl w:ilvl="0" w:tplc="BA42F4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7787329">
    <w:abstractNumId w:val="4"/>
  </w:num>
  <w:num w:numId="2" w16cid:durableId="1216507222">
    <w:abstractNumId w:val="3"/>
  </w:num>
  <w:num w:numId="3" w16cid:durableId="1277372596">
    <w:abstractNumId w:val="5"/>
  </w:num>
  <w:num w:numId="4" w16cid:durableId="631716018">
    <w:abstractNumId w:val="6"/>
  </w:num>
  <w:num w:numId="5" w16cid:durableId="1685132671">
    <w:abstractNumId w:val="2"/>
  </w:num>
  <w:num w:numId="6" w16cid:durableId="794639598">
    <w:abstractNumId w:val="1"/>
  </w:num>
  <w:num w:numId="7" w16cid:durableId="1549494884">
    <w:abstractNumId w:val="0"/>
  </w:num>
  <w:num w:numId="8" w16cid:durableId="1974410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1F"/>
    <w:rsid w:val="00025815"/>
    <w:rsid w:val="00040FBA"/>
    <w:rsid w:val="00050CD2"/>
    <w:rsid w:val="000556D8"/>
    <w:rsid w:val="000865FC"/>
    <w:rsid w:val="00094B85"/>
    <w:rsid w:val="00096021"/>
    <w:rsid w:val="000D455A"/>
    <w:rsid w:val="000E4536"/>
    <w:rsid w:val="00106931"/>
    <w:rsid w:val="00111E4C"/>
    <w:rsid w:val="001561BC"/>
    <w:rsid w:val="001B7EA0"/>
    <w:rsid w:val="001D2D10"/>
    <w:rsid w:val="0021211E"/>
    <w:rsid w:val="00253BCB"/>
    <w:rsid w:val="0027506A"/>
    <w:rsid w:val="002B048A"/>
    <w:rsid w:val="002D0AF8"/>
    <w:rsid w:val="003159A4"/>
    <w:rsid w:val="00366A65"/>
    <w:rsid w:val="00405072"/>
    <w:rsid w:val="00453F33"/>
    <w:rsid w:val="004A3D53"/>
    <w:rsid w:val="004E5573"/>
    <w:rsid w:val="00565A44"/>
    <w:rsid w:val="00586BB1"/>
    <w:rsid w:val="005D5ADC"/>
    <w:rsid w:val="00604963"/>
    <w:rsid w:val="0060729A"/>
    <w:rsid w:val="00684AB9"/>
    <w:rsid w:val="006A3FB2"/>
    <w:rsid w:val="006D7E0F"/>
    <w:rsid w:val="006E21FC"/>
    <w:rsid w:val="00716813"/>
    <w:rsid w:val="007873F6"/>
    <w:rsid w:val="007A77B8"/>
    <w:rsid w:val="007B018F"/>
    <w:rsid w:val="007F2D3B"/>
    <w:rsid w:val="00825845"/>
    <w:rsid w:val="008330AA"/>
    <w:rsid w:val="00843D9D"/>
    <w:rsid w:val="008468CF"/>
    <w:rsid w:val="00960E6A"/>
    <w:rsid w:val="009611BD"/>
    <w:rsid w:val="00962DDA"/>
    <w:rsid w:val="00963A51"/>
    <w:rsid w:val="009D790D"/>
    <w:rsid w:val="009E109D"/>
    <w:rsid w:val="00A263A7"/>
    <w:rsid w:val="00A346CE"/>
    <w:rsid w:val="00A5236B"/>
    <w:rsid w:val="00A6193C"/>
    <w:rsid w:val="00A74A6A"/>
    <w:rsid w:val="00AA5535"/>
    <w:rsid w:val="00AB1228"/>
    <w:rsid w:val="00AB7646"/>
    <w:rsid w:val="00AE797C"/>
    <w:rsid w:val="00B077E5"/>
    <w:rsid w:val="00B430E3"/>
    <w:rsid w:val="00BE0F30"/>
    <w:rsid w:val="00BF7418"/>
    <w:rsid w:val="00C4230C"/>
    <w:rsid w:val="00C47B21"/>
    <w:rsid w:val="00C5229A"/>
    <w:rsid w:val="00C71178"/>
    <w:rsid w:val="00C71E44"/>
    <w:rsid w:val="00C7299B"/>
    <w:rsid w:val="00CD0023"/>
    <w:rsid w:val="00D05F70"/>
    <w:rsid w:val="00D402F7"/>
    <w:rsid w:val="00D41B88"/>
    <w:rsid w:val="00D43492"/>
    <w:rsid w:val="00D46D0F"/>
    <w:rsid w:val="00D4781D"/>
    <w:rsid w:val="00DB5318"/>
    <w:rsid w:val="00DD0401"/>
    <w:rsid w:val="00E009C7"/>
    <w:rsid w:val="00E26CFC"/>
    <w:rsid w:val="00E57B29"/>
    <w:rsid w:val="00E6300E"/>
    <w:rsid w:val="00E65E03"/>
    <w:rsid w:val="00EB228D"/>
    <w:rsid w:val="00F00C29"/>
    <w:rsid w:val="00F20A6F"/>
    <w:rsid w:val="00F410E4"/>
    <w:rsid w:val="00FA0F31"/>
    <w:rsid w:val="00FA72F5"/>
    <w:rsid w:val="00FB551F"/>
    <w:rsid w:val="00FE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9E055"/>
  <w15:chartTrackingRefBased/>
  <w15:docId w15:val="{A0F65AB1-24AF-4459-88C6-D119368F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0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84AB9"/>
    <w:pPr>
      <w:keepNext/>
      <w:keepLines/>
      <w:spacing w:after="120" w:line="720" w:lineRule="exact"/>
      <w:outlineLvl w:val="0"/>
    </w:pPr>
    <w:rPr>
      <w:rFonts w:ascii="GT America Lt" w:eastAsiaTheme="majorEastAsia" w:hAnsi="GT America Lt" w:cs="Times New Roman (Headings CS)"/>
      <w:color w:val="001F5C"/>
      <w:sz w:val="6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228D"/>
    <w:pPr>
      <w:keepNext/>
      <w:keepLines/>
      <w:spacing w:before="120" w:line="520" w:lineRule="exact"/>
      <w:outlineLvl w:val="1"/>
    </w:pPr>
    <w:rPr>
      <w:rFonts w:ascii="GT America Lt" w:eastAsiaTheme="majorEastAsia" w:hAnsi="GT America Lt" w:cstheme="majorBidi"/>
      <w:color w:val="001F5C"/>
      <w:sz w:val="4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84AB9"/>
    <w:pPr>
      <w:keepNext/>
      <w:keepLines/>
      <w:spacing w:before="120" w:line="240" w:lineRule="atLeast"/>
      <w:outlineLvl w:val="2"/>
    </w:pPr>
    <w:rPr>
      <w:rFonts w:ascii="GT America Lt" w:eastAsiaTheme="majorEastAsia" w:hAnsi="GT America Lt" w:cstheme="majorBidi"/>
      <w:color w:val="001F5C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1BD"/>
    <w:pPr>
      <w:tabs>
        <w:tab w:val="center" w:pos="4680"/>
        <w:tab w:val="right" w:pos="9360"/>
      </w:tabs>
    </w:pPr>
    <w:rPr>
      <w:rFonts w:ascii="GT America Lt" w:eastAsiaTheme="minorEastAsia" w:hAnsi="GT America Lt" w:cs="Times New Roman (Body CS)"/>
      <w:color w:val="001F5C"/>
      <w:sz w:val="48"/>
    </w:rPr>
  </w:style>
  <w:style w:type="character" w:customStyle="1" w:styleId="HeaderChar">
    <w:name w:val="Header Char"/>
    <w:basedOn w:val="DefaultParagraphFont"/>
    <w:link w:val="Header"/>
    <w:uiPriority w:val="99"/>
    <w:rsid w:val="009611BD"/>
    <w:rPr>
      <w:rFonts w:ascii="GT America Lt" w:hAnsi="GT America Lt" w:cs="Times New Roman (Body CS)"/>
      <w:color w:val="001F5C"/>
      <w:sz w:val="48"/>
    </w:rPr>
  </w:style>
  <w:style w:type="paragraph" w:styleId="Footer">
    <w:name w:val="footer"/>
    <w:basedOn w:val="Normal"/>
    <w:link w:val="FooterChar"/>
    <w:uiPriority w:val="99"/>
    <w:unhideWhenUsed/>
    <w:rsid w:val="000556D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556D8"/>
  </w:style>
  <w:style w:type="character" w:customStyle="1" w:styleId="Heading1Char">
    <w:name w:val="Heading 1 Char"/>
    <w:basedOn w:val="DefaultParagraphFont"/>
    <w:link w:val="Heading1"/>
    <w:uiPriority w:val="9"/>
    <w:rsid w:val="00684AB9"/>
    <w:rPr>
      <w:rFonts w:ascii="GT America Lt" w:eastAsiaTheme="majorEastAsia" w:hAnsi="GT America Lt" w:cs="Times New Roman (Headings CS)"/>
      <w:color w:val="001F5C"/>
      <w:sz w:val="6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28D"/>
    <w:rPr>
      <w:rFonts w:ascii="GT America Lt" w:eastAsiaTheme="majorEastAsia" w:hAnsi="GT America Lt" w:cstheme="majorBidi"/>
      <w:color w:val="001F5C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4AB9"/>
    <w:rPr>
      <w:rFonts w:ascii="GT America Lt" w:eastAsiaTheme="majorEastAsia" w:hAnsi="GT America Lt" w:cstheme="majorBidi"/>
      <w:color w:val="001F5C"/>
      <w:sz w:val="32"/>
    </w:rPr>
  </w:style>
  <w:style w:type="paragraph" w:customStyle="1" w:styleId="BodyCopyDigitalViewing">
    <w:name w:val="BodyCopy—Digital Viewing"/>
    <w:autoRedefine/>
    <w:qFormat/>
    <w:rsid w:val="00684AB9"/>
    <w:pPr>
      <w:spacing w:before="120"/>
    </w:pPr>
    <w:rPr>
      <w:rFonts w:ascii="GT America Lt" w:eastAsiaTheme="majorEastAsia" w:hAnsi="GT America Lt" w:cstheme="majorBidi"/>
      <w:color w:val="001F5C"/>
    </w:rPr>
  </w:style>
  <w:style w:type="paragraph" w:customStyle="1" w:styleId="BodyCopyPrint">
    <w:name w:val="BodyCopy—Print"/>
    <w:basedOn w:val="BodyCopyDigitalViewing"/>
    <w:autoRedefine/>
    <w:qFormat/>
    <w:rsid w:val="00A74A6A"/>
    <w:pPr>
      <w:numPr>
        <w:numId w:val="2"/>
      </w:numPr>
    </w:pPr>
    <w:rPr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263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3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63A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3D53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lein\Downloads\IO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21c514-faa2-4822-8fce-a82c718b3dc1">
      <Terms xmlns="http://schemas.microsoft.com/office/infopath/2007/PartnerControls"/>
    </lcf76f155ced4ddcb4097134ff3c332f>
    <TaxCatchAll xmlns="8aaf5a2d-3efb-4e2f-821c-865ec70007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502BEB8061E448CE41DA0D05C579D" ma:contentTypeVersion="15" ma:contentTypeDescription="Create a new document." ma:contentTypeScope="" ma:versionID="e9c7e43195eb53f44666e461c72df32f">
  <xsd:schema xmlns:xsd="http://www.w3.org/2001/XMLSchema" xmlns:xs="http://www.w3.org/2001/XMLSchema" xmlns:p="http://schemas.microsoft.com/office/2006/metadata/properties" xmlns:ns2="b821c514-faa2-4822-8fce-a82c718b3dc1" xmlns:ns3="8aaf5a2d-3efb-4e2f-821c-865ec700070b" targetNamespace="http://schemas.microsoft.com/office/2006/metadata/properties" ma:root="true" ma:fieldsID="d9a004cc0e5e5b078a29886bd6a452d0" ns2:_="" ns3:_="">
    <xsd:import namespace="b821c514-faa2-4822-8fce-a82c718b3dc1"/>
    <xsd:import namespace="8aaf5a2d-3efb-4e2f-821c-865ec70007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Details" minOccurs="0"/>
                <xsd:element ref="ns3:SharedWithUser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c514-faa2-4822-8fce-a82c718b3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47a7c51-ee96-4757-9854-016402148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f5a2d-3efb-4e2f-821c-865ec700070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7e10367-04c4-4fb5-a3d1-153a91c37ecd}" ma:internalName="TaxCatchAll" ma:showField="CatchAllData" ma:web="8aaf5a2d-3efb-4e2f-821c-865ec70007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03F322-C3E0-480A-AC0B-37F6CEFF4681}">
  <ds:schemaRefs>
    <ds:schemaRef ds:uri="http://schemas.microsoft.com/office/2006/metadata/properties"/>
    <ds:schemaRef ds:uri="http://schemas.microsoft.com/office/infopath/2007/PartnerControls"/>
    <ds:schemaRef ds:uri="b821c514-faa2-4822-8fce-a82c718b3dc1"/>
    <ds:schemaRef ds:uri="8aaf5a2d-3efb-4e2f-821c-865ec700070b"/>
  </ds:schemaRefs>
</ds:datastoreItem>
</file>

<file path=customXml/itemProps2.xml><?xml version="1.0" encoding="utf-8"?>
<ds:datastoreItem xmlns:ds="http://schemas.openxmlformats.org/officeDocument/2006/customXml" ds:itemID="{F2204A2A-11E0-4140-A9CE-6C1B7DB8B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2BE36-F732-4268-B1C1-B19BC25F5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1c514-faa2-4822-8fce-a82c718b3dc1"/>
    <ds:schemaRef ds:uri="8aaf5a2d-3efb-4e2f-821c-865ec7000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IOM</Template>
  <TotalTime>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MacRae, Karyn</dc:creator>
  <cp:keywords/>
  <dc:description/>
  <cp:lastModifiedBy>MacRae, Karyn</cp:lastModifiedBy>
  <cp:revision>6</cp:revision>
  <cp:lastPrinted>2021-10-14T14:36:00Z</cp:lastPrinted>
  <dcterms:created xsi:type="dcterms:W3CDTF">2024-12-16T20:18:00Z</dcterms:created>
  <dcterms:modified xsi:type="dcterms:W3CDTF">2024-12-16T20:33:00Z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0x010100BC7502BEB8061E448CE41DA0D05C579D</vt:lpwstr>
  </property>
  <property fmtid="{D5CDD505-2E9C-101B-9397-08002B2CF9AE}" pid="3" name="MediaServiceImageTags">
    <vt:lpwstr/>
  </property>
</Properties>
</file>