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16483" w14:textId="1E0DC3E8" w:rsidR="00977A36" w:rsidRPr="003B0182" w:rsidRDefault="00977A36" w:rsidP="00977A36">
      <w:pPr>
        <w:rPr>
          <w:rFonts w:ascii="Times New Roman" w:eastAsia="Times New Roman" w:hAnsi="Times New Roman"/>
          <w:color w:val="000000"/>
          <w:sz w:val="24"/>
          <w:szCs w:val="24"/>
        </w:rPr>
      </w:pPr>
      <w:r w:rsidRPr="003B0182">
        <w:rPr>
          <w:rStyle w:val="Strong"/>
          <w:rFonts w:ascii="Times New Roman" w:eastAsia="Times New Roman" w:hAnsi="Times New Roman"/>
          <w:color w:val="000000"/>
          <w:sz w:val="24"/>
          <w:szCs w:val="24"/>
        </w:rPr>
        <w:t>FOR IMMEDIATE RELEASE</w:t>
      </w:r>
      <w:r w:rsidRPr="003B0182">
        <w:rPr>
          <w:rFonts w:ascii="Times New Roman" w:eastAsia="Times New Roman" w:hAnsi="Times New Roman"/>
          <w:color w:val="000000"/>
          <w:sz w:val="24"/>
          <w:szCs w:val="24"/>
        </w:rPr>
        <w:t xml:space="preserve"> – MONTH, DAY, </w:t>
      </w:r>
      <w:r w:rsidR="009C75CC">
        <w:rPr>
          <w:rFonts w:ascii="Times New Roman" w:eastAsia="Times New Roman" w:hAnsi="Times New Roman"/>
          <w:color w:val="000000"/>
          <w:sz w:val="24"/>
          <w:szCs w:val="24"/>
        </w:rPr>
        <w:t>YEAR</w:t>
      </w:r>
      <w:r w:rsidRPr="003B0182">
        <w:rPr>
          <w:rFonts w:ascii="Times New Roman" w:eastAsia="Times New Roman" w:hAnsi="Times New Roman"/>
          <w:color w:val="000000"/>
          <w:sz w:val="24"/>
          <w:szCs w:val="24"/>
        </w:rPr>
        <w:tab/>
        <w:t xml:space="preserve">      Contact: </w:t>
      </w:r>
      <w:r w:rsidR="00775BF4">
        <w:rPr>
          <w:rFonts w:ascii="Times New Roman" w:eastAsia="Times New Roman" w:hAnsi="Times New Roman"/>
          <w:color w:val="000000"/>
          <w:sz w:val="24"/>
          <w:szCs w:val="24"/>
        </w:rPr>
        <w:t>Karyn MacRae 202-463-5704</w:t>
      </w:r>
    </w:p>
    <w:p w14:paraId="4239A5D8" w14:textId="77777777" w:rsidR="00977A36" w:rsidRPr="00EB09A4" w:rsidRDefault="00977A36" w:rsidP="00977A36">
      <w:pPr>
        <w:jc w:val="center"/>
        <w:rPr>
          <w:rFonts w:ascii="Times New Roman" w:hAnsi="Times New Roman"/>
          <w:sz w:val="36"/>
          <w:szCs w:val="36"/>
        </w:rPr>
      </w:pPr>
      <w:r w:rsidRPr="00681B5B">
        <w:rPr>
          <w:rFonts w:ascii="Times New Roman" w:hAnsi="Times New Roman"/>
          <w:b/>
          <w:bCs/>
          <w:sz w:val="36"/>
          <w:szCs w:val="36"/>
        </w:rPr>
        <w:t>&lt;CLASS ADVISOR NAME&gt; of the &lt;CHAMBER/ASSOCIATION NAME&gt; to Serve as Class Advisor at Institute for Organization Management</w:t>
      </w:r>
      <w:r w:rsidRPr="00681B5B">
        <w:rPr>
          <w:rFonts w:ascii="Times New Roman" w:hAnsi="Times New Roman"/>
          <w:b/>
          <w:bCs/>
          <w:sz w:val="36"/>
          <w:szCs w:val="36"/>
        </w:rPr>
        <w:br/>
      </w:r>
      <w:r w:rsidRPr="00EB09A4">
        <w:rPr>
          <w:rFonts w:ascii="Times New Roman" w:hAnsi="Times New Roman"/>
          <w:bCs/>
          <w:i/>
          <w:sz w:val="28"/>
          <w:szCs w:val="28"/>
        </w:rPr>
        <w:t>A Four-Year Leadership Training Program Produced by the U.S. Chamber of Commerce Foundation</w:t>
      </w:r>
    </w:p>
    <w:p w14:paraId="389C2869" w14:textId="77777777" w:rsidR="00977A36" w:rsidRPr="002807D8" w:rsidRDefault="00977A36" w:rsidP="00977A36">
      <w:pPr>
        <w:rPr>
          <w:rFonts w:ascii="Times New Roman" w:hAnsi="Times New Roman"/>
          <w:sz w:val="24"/>
          <w:szCs w:val="24"/>
        </w:rPr>
      </w:pPr>
      <w:r w:rsidRPr="002807D8">
        <w:rPr>
          <w:rFonts w:ascii="Times New Roman" w:hAnsi="Times New Roman"/>
          <w:b/>
          <w:sz w:val="24"/>
          <w:szCs w:val="24"/>
        </w:rPr>
        <w:t>Washington D.C.</w:t>
      </w:r>
      <w:r w:rsidRPr="002807D8">
        <w:rPr>
          <w:rFonts w:ascii="Times New Roman" w:hAnsi="Times New Roman"/>
          <w:sz w:val="24"/>
          <w:szCs w:val="24"/>
        </w:rPr>
        <w:t>— Institute for Organization Management, the professional development program of the U.S. Chamber of Commerce</w:t>
      </w:r>
      <w:r>
        <w:rPr>
          <w:rFonts w:ascii="Times New Roman" w:hAnsi="Times New Roman"/>
          <w:sz w:val="24"/>
          <w:szCs w:val="24"/>
        </w:rPr>
        <w:t xml:space="preserve"> Foundation</w:t>
      </w:r>
      <w:r w:rsidRPr="002807D8">
        <w:rPr>
          <w:rFonts w:ascii="Times New Roman" w:hAnsi="Times New Roman"/>
          <w:sz w:val="24"/>
          <w:szCs w:val="24"/>
        </w:rPr>
        <w:t>, has chosen &lt;PARTICIPANT NAME&gt;, IOM, &lt;TITLE&gt;, of the &lt;CHAMBER/ASSOCIATION NAME&gt;, to serve as a class advisor at Institut</w:t>
      </w:r>
      <w:r w:rsidR="008F2700">
        <w:rPr>
          <w:rFonts w:ascii="Times New Roman" w:hAnsi="Times New Roman"/>
          <w:sz w:val="24"/>
          <w:szCs w:val="24"/>
        </w:rPr>
        <w:t>e for Organization Management</w:t>
      </w:r>
      <w:r w:rsidRPr="002807D8">
        <w:rPr>
          <w:rFonts w:ascii="Times New Roman" w:hAnsi="Times New Roman"/>
          <w:sz w:val="24"/>
          <w:szCs w:val="24"/>
        </w:rPr>
        <w:t>. Institute is an intensive week-long nonprofit leadership training program to be held &lt;DATE of SITE&gt;, at &lt;NAME of UNIVERSITY&gt; in&lt;CITY, ST&gt;.</w:t>
      </w:r>
    </w:p>
    <w:p w14:paraId="59C70EEC" w14:textId="77777777" w:rsidR="00977A36" w:rsidRPr="002807D8" w:rsidRDefault="00977A36" w:rsidP="00977A36">
      <w:pPr>
        <w:rPr>
          <w:rFonts w:ascii="Times New Roman" w:hAnsi="Times New Roman"/>
          <w:sz w:val="24"/>
          <w:szCs w:val="24"/>
        </w:rPr>
      </w:pPr>
      <w:r w:rsidRPr="002807D8">
        <w:rPr>
          <w:rFonts w:ascii="Times New Roman" w:hAnsi="Times New Roman"/>
          <w:sz w:val="24"/>
          <w:szCs w:val="24"/>
        </w:rPr>
        <w:t>Since its commencement in 1921, the Institute program has been educating tens of thousands of association, chamber, and other nonprofit leaders on how to build stronger organizations, better serve their members</w:t>
      </w:r>
      <w:r w:rsidR="00DC707F">
        <w:rPr>
          <w:rFonts w:ascii="Times New Roman" w:hAnsi="Times New Roman"/>
          <w:sz w:val="24"/>
          <w:szCs w:val="24"/>
        </w:rPr>
        <w:t>,</w:t>
      </w:r>
      <w:r w:rsidRPr="002807D8">
        <w:rPr>
          <w:rFonts w:ascii="Times New Roman" w:hAnsi="Times New Roman"/>
          <w:sz w:val="24"/>
          <w:szCs w:val="24"/>
        </w:rPr>
        <w:t xml:space="preserve"> and become strong business advocates.  </w:t>
      </w:r>
    </w:p>
    <w:p w14:paraId="44945837" w14:textId="77777777" w:rsidR="00977A36" w:rsidRPr="002807D8" w:rsidRDefault="00977A36" w:rsidP="00977A36">
      <w:pPr>
        <w:rPr>
          <w:rFonts w:ascii="Times New Roman" w:hAnsi="Times New Roman"/>
          <w:sz w:val="24"/>
          <w:szCs w:val="24"/>
        </w:rPr>
      </w:pPr>
      <w:r w:rsidRPr="002807D8">
        <w:rPr>
          <w:rFonts w:ascii="Times New Roman" w:hAnsi="Times New Roman"/>
          <w:sz w:val="24"/>
          <w:szCs w:val="24"/>
        </w:rPr>
        <w:t xml:space="preserve">Institute’s class advisors play a pivotal role throughout the week, facilitating learning and building team spirit for their homerooms. Each advisor is an Institute graduate selected by the Board of Regents to serve as an on-site resource for participants. </w:t>
      </w:r>
    </w:p>
    <w:p w14:paraId="0A08FFB7" w14:textId="77777777" w:rsidR="00977A36" w:rsidRPr="002807D8" w:rsidRDefault="00977A36" w:rsidP="00977A36">
      <w:pPr>
        <w:rPr>
          <w:rFonts w:ascii="Times New Roman" w:hAnsi="Times New Roman"/>
          <w:sz w:val="24"/>
          <w:szCs w:val="24"/>
        </w:rPr>
      </w:pPr>
      <w:r w:rsidRPr="002807D8">
        <w:rPr>
          <w:rFonts w:ascii="Times New Roman" w:hAnsi="Times New Roman"/>
          <w:sz w:val="24"/>
          <w:szCs w:val="24"/>
        </w:rPr>
        <w:t xml:space="preserve">“Class advisors are essential to Institute’s success,” said </w:t>
      </w:r>
      <w:r w:rsidRPr="008E4625">
        <w:rPr>
          <w:rFonts w:ascii="Times New Roman" w:hAnsi="Times New Roman"/>
          <w:sz w:val="24"/>
          <w:szCs w:val="24"/>
        </w:rPr>
        <w:t>Raymond P. Towle, IOM, CAE, vice president of Institute for Organization Management at the U.S. Chamber of Commerce</w:t>
      </w:r>
      <w:r>
        <w:rPr>
          <w:rFonts w:ascii="Times New Roman" w:hAnsi="Times New Roman"/>
          <w:sz w:val="24"/>
          <w:szCs w:val="24"/>
        </w:rPr>
        <w:t xml:space="preserve"> Foundation.</w:t>
      </w:r>
      <w:r w:rsidRPr="002807D8">
        <w:rPr>
          <w:rFonts w:ascii="Times New Roman" w:hAnsi="Times New Roman"/>
          <w:sz w:val="24"/>
          <w:szCs w:val="24"/>
        </w:rPr>
        <w:t xml:space="preserve"> “These volunteers not only help their individual classes make the most of their time at Institute, but they encourage group camaraderie prior to the program and keep the momentum alive after the week is over.”</w:t>
      </w:r>
    </w:p>
    <w:p w14:paraId="1646B8C5" w14:textId="77777777" w:rsidR="00977A36" w:rsidRDefault="00977A36" w:rsidP="00977A36">
      <w:pPr>
        <w:rPr>
          <w:rFonts w:ascii="Times New Roman" w:hAnsi="Times New Roman"/>
          <w:color w:val="000000"/>
          <w:sz w:val="24"/>
          <w:szCs w:val="24"/>
        </w:rPr>
      </w:pPr>
      <w:r w:rsidRPr="00EB09A4">
        <w:rPr>
          <w:rFonts w:ascii="Times New Roman" w:hAnsi="Times New Roman"/>
          <w:color w:val="000000"/>
          <w:sz w:val="24"/>
          <w:szCs w:val="24"/>
        </w:rPr>
        <w:t>Institute for Organization Management is the professional development program of the U.S. Chamber of</w:t>
      </w:r>
      <w:r w:rsidRPr="00D74CA8">
        <w:rPr>
          <w:rFonts w:ascii="Times New Roman" w:hAnsi="Times New Roman"/>
          <w:color w:val="000000"/>
          <w:sz w:val="24"/>
          <w:szCs w:val="24"/>
        </w:rPr>
        <w:t xml:space="preserve"> Commerce Foundation. It is the premier nonprofit professional development program for association and chamber professionals, fostering individual growth through interactive learning and networking opportunities.</w:t>
      </w:r>
    </w:p>
    <w:p w14:paraId="322B1444" w14:textId="77777777" w:rsidR="00977A36" w:rsidRPr="0096303E" w:rsidRDefault="00977A36" w:rsidP="00977A36">
      <w:pPr>
        <w:jc w:val="center"/>
        <w:rPr>
          <w:rFonts w:ascii="Times New Roman" w:hAnsi="Times New Roman"/>
          <w:color w:val="000000"/>
          <w:sz w:val="24"/>
          <w:szCs w:val="24"/>
        </w:rPr>
      </w:pPr>
      <w:r w:rsidRPr="0096303E">
        <w:rPr>
          <w:rFonts w:ascii="Times New Roman" w:hAnsi="Times New Roman"/>
          <w:color w:val="000000"/>
          <w:sz w:val="24"/>
          <w:szCs w:val="24"/>
        </w:rPr>
        <w:t xml:space="preserve"> </w:t>
      </w:r>
      <w:r w:rsidRPr="0096303E">
        <w:rPr>
          <w:rFonts w:ascii="Times New Roman" w:hAnsi="Times New Roman"/>
          <w:color w:val="333333"/>
          <w:sz w:val="21"/>
          <w:szCs w:val="21"/>
          <w:shd w:val="clear" w:color="auto" w:fill="FFFFFF"/>
        </w:rPr>
        <w:t>–</w:t>
      </w:r>
      <w:r w:rsidRPr="0096303E">
        <w:rPr>
          <w:rFonts w:ascii="Times New Roman" w:hAnsi="Times New Roman"/>
          <w:color w:val="000000"/>
          <w:sz w:val="24"/>
          <w:szCs w:val="24"/>
        </w:rPr>
        <w:t>more</w:t>
      </w:r>
      <w:r w:rsidRPr="0096303E">
        <w:rPr>
          <w:rFonts w:ascii="Times New Roman" w:hAnsi="Times New Roman"/>
          <w:color w:val="333333"/>
          <w:sz w:val="21"/>
          <w:szCs w:val="21"/>
          <w:shd w:val="clear" w:color="auto" w:fill="FFFFFF"/>
        </w:rPr>
        <w:t>–</w:t>
      </w:r>
    </w:p>
    <w:p w14:paraId="39B53F1C" w14:textId="77777777" w:rsidR="00977A36" w:rsidRPr="0096303E" w:rsidRDefault="00977A36" w:rsidP="00977A36">
      <w:pPr>
        <w:rPr>
          <w:rFonts w:ascii="Times New Roman" w:hAnsi="Times New Roman"/>
          <w:color w:val="000000"/>
          <w:sz w:val="24"/>
          <w:szCs w:val="24"/>
        </w:rPr>
      </w:pPr>
      <w:r w:rsidRPr="0096303E">
        <w:rPr>
          <w:rFonts w:ascii="Times New Roman" w:hAnsi="Times New Roman"/>
          <w:color w:val="000000"/>
          <w:sz w:val="24"/>
          <w:szCs w:val="24"/>
        </w:rPr>
        <w:t xml:space="preserve">The U.S. Chamber of Commerce Foundation (USCCF) is a 501 (c)(3) nonprofit affiliate of the U.S. Chamber of Commerce </w:t>
      </w:r>
      <w:r w:rsidR="0096303E" w:rsidRPr="0096303E">
        <w:rPr>
          <w:rFonts w:ascii="Times New Roman" w:hAnsi="Times New Roman"/>
          <w:color w:val="000000"/>
        </w:rPr>
        <w:t xml:space="preserve">dedicated to strengthening America’s long-term competitiveness. We educate the public on the conditions </w:t>
      </w:r>
      <w:r w:rsidR="0096303E" w:rsidRPr="0096303E">
        <w:rPr>
          <w:rFonts w:ascii="Times New Roman" w:hAnsi="Times New Roman"/>
          <w:color w:val="000000"/>
        </w:rPr>
        <w:lastRenderedPageBreak/>
        <w:t>necessary for business and communities to thrive, how business positively impacts communities, and emerging issues and creative solutions that will shape the future.</w:t>
      </w:r>
    </w:p>
    <w:p w14:paraId="7942D6CE" w14:textId="77777777" w:rsidR="00977A36" w:rsidRPr="00D74CA8" w:rsidRDefault="00977A36" w:rsidP="00977A36">
      <w:pPr>
        <w:rPr>
          <w:rFonts w:ascii="Times New Roman" w:hAnsi="Times New Roman"/>
          <w:color w:val="000000"/>
          <w:sz w:val="24"/>
          <w:szCs w:val="24"/>
        </w:rPr>
      </w:pPr>
      <w:r w:rsidRPr="00802668">
        <w:rPr>
          <w:rFonts w:ascii="Times New Roman" w:hAnsi="Times New Roman"/>
          <w:sz w:val="24"/>
          <w:szCs w:val="24"/>
        </w:rPr>
        <w:t>For more information about the Institute program, visit</w:t>
      </w:r>
      <w:r>
        <w:rPr>
          <w:rFonts w:ascii="Times New Roman" w:hAnsi="Times New Roman"/>
          <w:sz w:val="24"/>
          <w:szCs w:val="24"/>
        </w:rPr>
        <w:t xml:space="preserve"> </w:t>
      </w:r>
      <w:hyperlink r:id="rId10" w:history="1">
        <w:r w:rsidRPr="00802668">
          <w:rPr>
            <w:rStyle w:val="Hyperlink"/>
            <w:rFonts w:ascii="Times New Roman" w:hAnsi="Times New Roman"/>
            <w:sz w:val="24"/>
            <w:szCs w:val="24"/>
          </w:rPr>
          <w:t>institute.uschamber.com</w:t>
        </w:r>
      </w:hyperlink>
      <w:r>
        <w:rPr>
          <w:rFonts w:ascii="Times New Roman" w:hAnsi="Times New Roman"/>
          <w:sz w:val="24"/>
          <w:szCs w:val="24"/>
        </w:rPr>
        <w:t xml:space="preserve"> or </w:t>
      </w:r>
      <w:hyperlink r:id="rId11" w:history="1">
        <w:r w:rsidRPr="00874547">
          <w:rPr>
            <w:rStyle w:val="Hyperlink"/>
            <w:rFonts w:ascii="Times New Roman" w:hAnsi="Times New Roman"/>
            <w:sz w:val="24"/>
            <w:szCs w:val="24"/>
          </w:rPr>
          <w:t>@IOMeducates</w:t>
        </w:r>
      </w:hyperlink>
      <w:r w:rsidRPr="00802668">
        <w:rPr>
          <w:rFonts w:ascii="Times New Roman" w:hAnsi="Times New Roman"/>
          <w:sz w:val="24"/>
          <w:szCs w:val="24"/>
        </w:rPr>
        <w:t>.</w:t>
      </w:r>
    </w:p>
    <w:p w14:paraId="1437A189" w14:textId="77777777" w:rsidR="00977A36" w:rsidRPr="00F91669" w:rsidRDefault="00977A36" w:rsidP="00977A36">
      <w:pPr>
        <w:pStyle w:val="NormalWeb"/>
        <w:jc w:val="center"/>
      </w:pPr>
      <w:r w:rsidRPr="00F91669">
        <w:t>###</w:t>
      </w:r>
    </w:p>
    <w:p w14:paraId="353CD29F" w14:textId="77777777" w:rsidR="00977A36" w:rsidRPr="00F91669" w:rsidRDefault="00977A36" w:rsidP="00977A36">
      <w:pPr>
        <w:pStyle w:val="NormalWeb"/>
      </w:pPr>
    </w:p>
    <w:p w14:paraId="7968ED08" w14:textId="77777777" w:rsidR="00F76626" w:rsidRPr="00977A36" w:rsidRDefault="00F76626" w:rsidP="00977A36"/>
    <w:sectPr w:rsidR="00F76626" w:rsidRPr="00977A36" w:rsidSect="0093368F">
      <w:headerReference w:type="default" r:id="rId12"/>
      <w:footerReference w:type="default" r:id="rId13"/>
      <w:pgSz w:w="12240" w:h="15840"/>
      <w:pgMar w:top="270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3BCF8" w14:textId="77777777" w:rsidR="00203387" w:rsidRDefault="00203387" w:rsidP="00F76626">
      <w:pPr>
        <w:spacing w:after="0" w:line="240" w:lineRule="auto"/>
      </w:pPr>
      <w:r>
        <w:separator/>
      </w:r>
    </w:p>
  </w:endnote>
  <w:endnote w:type="continuationSeparator" w:id="0">
    <w:p w14:paraId="1BBEC788" w14:textId="77777777" w:rsidR="00203387" w:rsidRDefault="00203387" w:rsidP="00F76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3A34D" w14:textId="77777777" w:rsidR="00F76626" w:rsidRDefault="001244CF" w:rsidP="00F76626">
    <w:pPr>
      <w:jc w:val="center"/>
      <w:rPr>
        <w:rFonts w:eastAsia="Times New Roman"/>
      </w:rPr>
    </w:pPr>
    <w:r>
      <w:rPr>
        <w:rFonts w:eastAsia="Times New Roman"/>
      </w:rPr>
      <w:pict w14:anchorId="756D30C6">
        <v:rect id="_x0000_i1025" style="width:374.4pt;height:.75pt" o:hrpct="800" o:hralign="center" o:hrstd="t" o:hr="t" fillcolor="#aca899" stroked="f"/>
      </w:pict>
    </w:r>
  </w:p>
  <w:tbl>
    <w:tblPr>
      <w:tblW w:w="8700" w:type="dxa"/>
      <w:jc w:val="center"/>
      <w:tblCellSpacing w:w="7" w:type="dxa"/>
      <w:tblLook w:val="04A0" w:firstRow="1" w:lastRow="0" w:firstColumn="1" w:lastColumn="0" w:noHBand="0" w:noVBand="1"/>
    </w:tblPr>
    <w:tblGrid>
      <w:gridCol w:w="4806"/>
      <w:gridCol w:w="3894"/>
    </w:tblGrid>
    <w:tr w:rsidR="00F76626" w:rsidRPr="0093368F" w14:paraId="1ACA4995" w14:textId="77777777" w:rsidTr="00F76626">
      <w:trPr>
        <w:tblCellSpacing w:w="7" w:type="dxa"/>
        <w:jc w:val="center"/>
      </w:trPr>
      <w:tc>
        <w:tcPr>
          <w:tcW w:w="0" w:type="auto"/>
          <w:tcMar>
            <w:top w:w="15" w:type="dxa"/>
            <w:left w:w="15" w:type="dxa"/>
            <w:bottom w:w="15" w:type="dxa"/>
            <w:right w:w="15" w:type="dxa"/>
          </w:tcMar>
          <w:vAlign w:val="center"/>
          <w:hideMark/>
        </w:tcPr>
        <w:p w14:paraId="37FC6DA1" w14:textId="77777777" w:rsidR="00F76626" w:rsidRDefault="008F2700" w:rsidP="00F76626">
          <w:pPr>
            <w:jc w:val="center"/>
            <w:rPr>
              <w:rFonts w:ascii="Arial" w:eastAsia="Times New Roman" w:hAnsi="Arial" w:cs="Arial"/>
              <w:sz w:val="16"/>
              <w:szCs w:val="16"/>
            </w:rPr>
          </w:pPr>
          <w:r w:rsidRPr="0093368F">
            <w:rPr>
              <w:rFonts w:ascii="Arial" w:eastAsia="Times New Roman" w:hAnsi="Arial" w:cs="Arial"/>
              <w:noProof/>
              <w:sz w:val="16"/>
              <w:szCs w:val="16"/>
            </w:rPr>
            <w:drawing>
              <wp:inline distT="0" distB="0" distL="0" distR="0" wp14:anchorId="78F522CC" wp14:editId="6F44EA83">
                <wp:extent cx="2495550" cy="361950"/>
                <wp:effectExtent l="0" t="0" r="0" b="0"/>
                <wp:docPr id="2" name="Picture 4" descr="http://image.uschamber.com/lib/fef01278736102/m/1/uscc_FOUNDATION_An_Affiliate_of_US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uschamber.com/lib/fef01278736102/m/1/uscc_FOUNDATION_An_Affiliate_of_USC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36195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14:paraId="6A069D37" w14:textId="77777777" w:rsidR="00F76626" w:rsidRPr="0093368F" w:rsidRDefault="00F76626" w:rsidP="00F76626">
          <w:pPr>
            <w:pStyle w:val="NormalWeb"/>
            <w:jc w:val="center"/>
            <w:rPr>
              <w:rFonts w:ascii="Arial" w:hAnsi="Arial" w:cs="Arial"/>
              <w:sz w:val="16"/>
              <w:szCs w:val="16"/>
            </w:rPr>
          </w:pPr>
          <w:r w:rsidRPr="0093368F">
            <w:rPr>
              <w:rFonts w:ascii="Arial" w:hAnsi="Arial" w:cs="Arial"/>
              <w:sz w:val="16"/>
              <w:szCs w:val="16"/>
            </w:rPr>
            <w:t>Institute for Organization Management (IOM)</w:t>
          </w:r>
          <w:r w:rsidRPr="0093368F">
            <w:rPr>
              <w:rFonts w:ascii="Arial" w:hAnsi="Arial" w:cs="Arial"/>
              <w:sz w:val="16"/>
              <w:szCs w:val="16"/>
            </w:rPr>
            <w:br/>
            <w:t>1615 H Street, NW </w:t>
          </w:r>
          <w:r w:rsidRPr="0093368F">
            <w:rPr>
              <w:rFonts w:ascii="Arial" w:hAnsi="Arial" w:cs="Arial"/>
              <w:sz w:val="16"/>
              <w:szCs w:val="16"/>
            </w:rPr>
            <w:br/>
            <w:t>Washington, DC 20062-2000</w:t>
          </w:r>
          <w:r w:rsidRPr="0093368F">
            <w:rPr>
              <w:rFonts w:ascii="Arial" w:hAnsi="Arial" w:cs="Arial"/>
              <w:sz w:val="16"/>
              <w:szCs w:val="16"/>
            </w:rPr>
            <w:br/>
          </w:r>
          <w:hyperlink r:id="rId2" w:history="1">
            <w:r w:rsidRPr="0093368F">
              <w:rPr>
                <w:rStyle w:val="Hyperlink"/>
                <w:rFonts w:ascii="Arial" w:hAnsi="Arial" w:cs="Arial"/>
                <w:sz w:val="16"/>
                <w:szCs w:val="16"/>
              </w:rPr>
              <w:t>institute.uschamber.com</w:t>
            </w:r>
          </w:hyperlink>
        </w:p>
      </w:tc>
    </w:tr>
  </w:tbl>
  <w:p w14:paraId="5D75A39B" w14:textId="77777777" w:rsidR="00F76626" w:rsidRDefault="00F76626" w:rsidP="00F76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A52DA" w14:textId="77777777" w:rsidR="00203387" w:rsidRDefault="00203387" w:rsidP="00F76626">
      <w:pPr>
        <w:spacing w:after="0" w:line="240" w:lineRule="auto"/>
      </w:pPr>
      <w:r>
        <w:separator/>
      </w:r>
    </w:p>
  </w:footnote>
  <w:footnote w:type="continuationSeparator" w:id="0">
    <w:p w14:paraId="319314E4" w14:textId="77777777" w:rsidR="00203387" w:rsidRDefault="00203387" w:rsidP="00F76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592A" w14:textId="77777777" w:rsidR="00F76626" w:rsidRDefault="008F2700" w:rsidP="004B7C5F">
    <w:pPr>
      <w:pStyle w:val="Header"/>
    </w:pPr>
    <w:r>
      <w:rPr>
        <w:noProof/>
      </w:rPr>
      <w:drawing>
        <wp:anchor distT="0" distB="0" distL="114300" distR="114300" simplePos="0" relativeHeight="251657728" behindDoc="1" locked="0" layoutInCell="1" allowOverlap="1" wp14:anchorId="1B9740E1" wp14:editId="14A0BC87">
          <wp:simplePos x="0" y="0"/>
          <wp:positionH relativeFrom="page">
            <wp:align>center</wp:align>
          </wp:positionH>
          <wp:positionV relativeFrom="page">
            <wp:posOffset>228600</wp:posOffset>
          </wp:positionV>
          <wp:extent cx="7086600" cy="1371600"/>
          <wp:effectExtent l="0" t="0" r="0" b="0"/>
          <wp:wrapNone/>
          <wp:docPr id="1" name="Picture 1" descr="Institute for Organization Management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e for Organization Management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E95AB" w14:textId="77777777" w:rsidR="00F76626" w:rsidRDefault="00F766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626"/>
    <w:rsid w:val="001244CF"/>
    <w:rsid w:val="0017228A"/>
    <w:rsid w:val="0017648A"/>
    <w:rsid w:val="001B52EF"/>
    <w:rsid w:val="00203387"/>
    <w:rsid w:val="00285B30"/>
    <w:rsid w:val="00305828"/>
    <w:rsid w:val="00350BF7"/>
    <w:rsid w:val="003747B9"/>
    <w:rsid w:val="004A38C8"/>
    <w:rsid w:val="004B7C5F"/>
    <w:rsid w:val="00562F27"/>
    <w:rsid w:val="005974E5"/>
    <w:rsid w:val="005A2C80"/>
    <w:rsid w:val="005C566B"/>
    <w:rsid w:val="005E4C51"/>
    <w:rsid w:val="00624333"/>
    <w:rsid w:val="00676383"/>
    <w:rsid w:val="006A114E"/>
    <w:rsid w:val="0074413F"/>
    <w:rsid w:val="00775BF4"/>
    <w:rsid w:val="00787A56"/>
    <w:rsid w:val="008F2700"/>
    <w:rsid w:val="0093368F"/>
    <w:rsid w:val="00952738"/>
    <w:rsid w:val="009620AA"/>
    <w:rsid w:val="0096303E"/>
    <w:rsid w:val="009775F5"/>
    <w:rsid w:val="00977A36"/>
    <w:rsid w:val="009C75CC"/>
    <w:rsid w:val="009D0BE1"/>
    <w:rsid w:val="009F315D"/>
    <w:rsid w:val="00A235B3"/>
    <w:rsid w:val="00A53FAA"/>
    <w:rsid w:val="00A56AD2"/>
    <w:rsid w:val="00AB3223"/>
    <w:rsid w:val="00AF413A"/>
    <w:rsid w:val="00BF0205"/>
    <w:rsid w:val="00C8448C"/>
    <w:rsid w:val="00CC39E9"/>
    <w:rsid w:val="00DA15BE"/>
    <w:rsid w:val="00DC1EF7"/>
    <w:rsid w:val="00DC707F"/>
    <w:rsid w:val="00DE533D"/>
    <w:rsid w:val="00F505CC"/>
    <w:rsid w:val="00F72607"/>
    <w:rsid w:val="00F76626"/>
    <w:rsid w:val="00FD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1E821A42"/>
  <w15:chartTrackingRefBased/>
  <w15:docId w15:val="{8CBE4AFC-F83D-4354-9EF7-A519CD6F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F27"/>
    <w:pPr>
      <w:spacing w:after="200" w:line="276" w:lineRule="auto"/>
    </w:pPr>
    <w:rPr>
      <w:sz w:val="22"/>
      <w:szCs w:val="22"/>
    </w:rPr>
  </w:style>
  <w:style w:type="paragraph" w:styleId="Heading7">
    <w:name w:val="heading 7"/>
    <w:basedOn w:val="Normal"/>
    <w:next w:val="Normal"/>
    <w:link w:val="Heading7Char"/>
    <w:semiHidden/>
    <w:unhideWhenUsed/>
    <w:qFormat/>
    <w:rsid w:val="00562F27"/>
    <w:pPr>
      <w:keepNext/>
      <w:spacing w:after="0" w:line="240" w:lineRule="auto"/>
      <w:ind w:left="4320" w:firstLine="720"/>
      <w:outlineLvl w:val="6"/>
    </w:pPr>
    <w:rPr>
      <w:rFonts w:ascii="Arial" w:eastAsia="Times New Roman" w:hAnsi="Arial"/>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26"/>
  </w:style>
  <w:style w:type="paragraph" w:styleId="Footer">
    <w:name w:val="footer"/>
    <w:basedOn w:val="Normal"/>
    <w:link w:val="FooterChar"/>
    <w:uiPriority w:val="99"/>
    <w:unhideWhenUsed/>
    <w:rsid w:val="00F76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626"/>
  </w:style>
  <w:style w:type="paragraph" w:styleId="BalloonText">
    <w:name w:val="Balloon Text"/>
    <w:basedOn w:val="Normal"/>
    <w:link w:val="BalloonTextChar"/>
    <w:uiPriority w:val="99"/>
    <w:semiHidden/>
    <w:unhideWhenUsed/>
    <w:rsid w:val="00F7662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76626"/>
    <w:rPr>
      <w:rFonts w:ascii="Tahoma" w:hAnsi="Tahoma" w:cs="Tahoma"/>
      <w:sz w:val="16"/>
      <w:szCs w:val="16"/>
    </w:rPr>
  </w:style>
  <w:style w:type="character" w:styleId="Strong">
    <w:name w:val="Strong"/>
    <w:uiPriority w:val="22"/>
    <w:qFormat/>
    <w:rsid w:val="00F76626"/>
    <w:rPr>
      <w:b/>
      <w:bCs/>
    </w:rPr>
  </w:style>
  <w:style w:type="character" w:styleId="Hyperlink">
    <w:name w:val="Hyperlink"/>
    <w:uiPriority w:val="99"/>
    <w:semiHidden/>
    <w:unhideWhenUsed/>
    <w:rsid w:val="00F76626"/>
    <w:rPr>
      <w:color w:val="0000FF"/>
      <w:u w:val="single"/>
    </w:rPr>
  </w:style>
  <w:style w:type="paragraph" w:styleId="NormalWeb">
    <w:name w:val="Normal (Web)"/>
    <w:basedOn w:val="Normal"/>
    <w:uiPriority w:val="99"/>
    <w:unhideWhenUsed/>
    <w:rsid w:val="00F76626"/>
    <w:pPr>
      <w:spacing w:before="100" w:beforeAutospacing="1" w:after="100" w:afterAutospacing="1" w:line="240" w:lineRule="auto"/>
    </w:pPr>
    <w:rPr>
      <w:rFonts w:ascii="Times New Roman" w:hAnsi="Times New Roman"/>
      <w:sz w:val="24"/>
      <w:szCs w:val="24"/>
    </w:rPr>
  </w:style>
  <w:style w:type="character" w:customStyle="1" w:styleId="Heading7Char">
    <w:name w:val="Heading 7 Char"/>
    <w:link w:val="Heading7"/>
    <w:semiHidden/>
    <w:rsid w:val="00562F27"/>
    <w:rPr>
      <w:rFonts w:ascii="Arial" w:eastAsia="Times New Roman" w:hAnsi="Arial" w:cs="Times New Roman"/>
      <w:sz w:val="24"/>
      <w:szCs w:val="20"/>
    </w:rPr>
  </w:style>
  <w:style w:type="character" w:styleId="FollowedHyperlink">
    <w:name w:val="FollowedHyperlink"/>
    <w:uiPriority w:val="99"/>
    <w:semiHidden/>
    <w:unhideWhenUsed/>
    <w:rsid w:val="00DC70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28185">
      <w:bodyDiv w:val="1"/>
      <w:marLeft w:val="0"/>
      <w:marRight w:val="0"/>
      <w:marTop w:val="0"/>
      <w:marBottom w:val="0"/>
      <w:divBdr>
        <w:top w:val="none" w:sz="0" w:space="0" w:color="auto"/>
        <w:left w:val="none" w:sz="0" w:space="0" w:color="auto"/>
        <w:bottom w:val="none" w:sz="0" w:space="0" w:color="auto"/>
        <w:right w:val="none" w:sz="0" w:space="0" w:color="auto"/>
      </w:divBdr>
    </w:div>
    <w:div w:id="133518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IOMeducat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institute.uschamber.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institute.uschamber.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043C1C95BA4F4686EEABDD0D1E9525" ma:contentTypeVersion="12" ma:contentTypeDescription="Create a new document." ma:contentTypeScope="" ma:versionID="ea42d3ea3253732df47bb26668d94e53">
  <xsd:schema xmlns:xsd="http://www.w3.org/2001/XMLSchema" xmlns:xs="http://www.w3.org/2001/XMLSchema" xmlns:p="http://schemas.microsoft.com/office/2006/metadata/properties" xmlns:ns3="6e33e75c-50be-4abb-9672-56d9f35a3f63" xmlns:ns4="31e6c30e-abd6-48e8-917e-3920e88d4412" targetNamespace="http://schemas.microsoft.com/office/2006/metadata/properties" ma:root="true" ma:fieldsID="fac5e747b7596e08e62beb7a49fe6a1e" ns3:_="" ns4:_="">
    <xsd:import namespace="6e33e75c-50be-4abb-9672-56d9f35a3f63"/>
    <xsd:import namespace="31e6c30e-abd6-48e8-917e-3920e88d441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3e75c-50be-4abb-9672-56d9f35a3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e6c30e-abd6-48e8-917e-3920e88d44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E6BB2-FDF8-47D8-B207-139C8DA06158}">
  <ds:schemaRefs>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 ds:uri="31e6c30e-abd6-48e8-917e-3920e88d4412"/>
    <ds:schemaRef ds:uri="6e33e75c-50be-4abb-9672-56d9f35a3f63"/>
    <ds:schemaRef ds:uri="http://purl.org/dc/terms/"/>
  </ds:schemaRefs>
</ds:datastoreItem>
</file>

<file path=customXml/itemProps2.xml><?xml version="1.0" encoding="utf-8"?>
<ds:datastoreItem xmlns:ds="http://schemas.openxmlformats.org/officeDocument/2006/customXml" ds:itemID="{E95EF194-8B4B-46FC-9AE7-F50E83DE218F}">
  <ds:schemaRefs>
    <ds:schemaRef ds:uri="http://schemas.microsoft.com/sharepoint/v3/contenttype/forms"/>
  </ds:schemaRefs>
</ds:datastoreItem>
</file>

<file path=customXml/itemProps3.xml><?xml version="1.0" encoding="utf-8"?>
<ds:datastoreItem xmlns:ds="http://schemas.openxmlformats.org/officeDocument/2006/customXml" ds:itemID="{40345DCC-C71D-418C-B066-D60F53A6D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3e75c-50be-4abb-9672-56d9f35a3f63"/>
    <ds:schemaRef ds:uri="31e6c30e-abd6-48e8-917e-3920e88d4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0B9C49-D3D7-44FD-A2FB-9BDB30A8A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US Chamber of Commerce</Company>
  <LinksUpToDate>false</LinksUpToDate>
  <CharactersWithSpaces>2530</CharactersWithSpaces>
  <SharedDoc>false</SharedDoc>
  <HLinks>
    <vt:vector size="18" baseType="variant">
      <vt:variant>
        <vt:i4>6422562</vt:i4>
      </vt:variant>
      <vt:variant>
        <vt:i4>3</vt:i4>
      </vt:variant>
      <vt:variant>
        <vt:i4>0</vt:i4>
      </vt:variant>
      <vt:variant>
        <vt:i4>5</vt:i4>
      </vt:variant>
      <vt:variant>
        <vt:lpwstr>https://twitter.com/IOMeducates</vt:lpwstr>
      </vt:variant>
      <vt:variant>
        <vt:lpwstr/>
      </vt:variant>
      <vt:variant>
        <vt:i4>2162799</vt:i4>
      </vt:variant>
      <vt:variant>
        <vt:i4>0</vt:i4>
      </vt:variant>
      <vt:variant>
        <vt:i4>0</vt:i4>
      </vt:variant>
      <vt:variant>
        <vt:i4>5</vt:i4>
      </vt:variant>
      <vt:variant>
        <vt:lpwstr>http://institute.uschamber.com/</vt:lpwstr>
      </vt:variant>
      <vt:variant>
        <vt:lpwstr/>
      </vt:variant>
      <vt:variant>
        <vt:i4>2162799</vt:i4>
      </vt:variant>
      <vt:variant>
        <vt:i4>0</vt:i4>
      </vt:variant>
      <vt:variant>
        <vt:i4>0</vt:i4>
      </vt:variant>
      <vt:variant>
        <vt:i4>5</vt:i4>
      </vt:variant>
      <vt:variant>
        <vt:lpwstr>http://institute.uschamber.com/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rjfinley</dc:creator>
  <cp:keywords/>
  <cp:lastModifiedBy>MacRae, Karyn</cp:lastModifiedBy>
  <cp:revision>2</cp:revision>
  <cp:lastPrinted>2013-04-09T17:41:00Z</cp:lastPrinted>
  <dcterms:created xsi:type="dcterms:W3CDTF">2021-05-07T20:20:00Z</dcterms:created>
  <dcterms:modified xsi:type="dcterms:W3CDTF">2021-05-07T20:20:00Z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0x01010082043C1C95BA4F4686EEABDD0D1E9525</vt:lpwstr>
  </property>
</Properties>
</file>